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F5" w:rsidRPr="00783AF5" w:rsidRDefault="00783AF5" w:rsidP="00D9298D">
      <w:pPr>
        <w:tabs>
          <w:tab w:val="left" w:pos="4536"/>
          <w:tab w:val="left" w:pos="6804"/>
        </w:tabs>
        <w:rPr>
          <w:lang w:val="sv-SE"/>
        </w:rPr>
      </w:pPr>
      <w:r>
        <w:rPr>
          <w:noProof/>
          <w:sz w:val="20"/>
          <w:lang w:val="sv-SE" w:eastAsia="sv-SE"/>
        </w:rPr>
        <w:drawing>
          <wp:inline distT="0" distB="0" distL="0" distR="0">
            <wp:extent cx="1714500" cy="5810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14500" cy="581025"/>
                    </a:xfrm>
                    <a:prstGeom prst="rect">
                      <a:avLst/>
                    </a:prstGeom>
                    <a:noFill/>
                    <a:ln w="9525">
                      <a:noFill/>
                      <a:miter lim="800000"/>
                      <a:headEnd/>
                      <a:tailEnd/>
                    </a:ln>
                  </pic:spPr>
                </pic:pic>
              </a:graphicData>
            </a:graphic>
          </wp:inline>
        </w:drawing>
      </w:r>
      <w:r w:rsidRPr="00783AF5">
        <w:rPr>
          <w:sz w:val="20"/>
          <w:lang w:val="sv-SE"/>
        </w:rPr>
        <w:tab/>
      </w:r>
      <w:r w:rsidRPr="00783AF5">
        <w:rPr>
          <w:b/>
          <w:bCs/>
          <w:lang w:val="sv-SE"/>
        </w:rPr>
        <w:t>PM</w:t>
      </w:r>
      <w:r w:rsidRPr="00783AF5">
        <w:rPr>
          <w:b/>
          <w:bCs/>
          <w:lang w:val="sv-SE"/>
        </w:rPr>
        <w:tab/>
      </w:r>
      <w:r w:rsidR="00A66B9E">
        <w:rPr>
          <w:lang w:val="sv-SE"/>
        </w:rPr>
        <w:t xml:space="preserve">Dnr </w:t>
      </w:r>
      <w:r w:rsidR="00D9298D">
        <w:rPr>
          <w:lang w:val="sv-SE"/>
        </w:rPr>
        <w:t>0085</w:t>
      </w:r>
      <w:r w:rsidR="00A66B9E">
        <w:rPr>
          <w:lang w:val="sv-SE"/>
        </w:rPr>
        <w:t>/</w:t>
      </w:r>
      <w:r w:rsidR="00D9298D">
        <w:rPr>
          <w:lang w:val="sv-SE"/>
        </w:rPr>
        <w:t>13</w:t>
      </w:r>
    </w:p>
    <w:p w:rsidR="00783AF5" w:rsidRPr="00783AF5" w:rsidRDefault="00783AF5" w:rsidP="00D9298D">
      <w:pPr>
        <w:tabs>
          <w:tab w:val="left" w:pos="4536"/>
          <w:tab w:val="left" w:pos="6237"/>
        </w:tabs>
        <w:rPr>
          <w:lang w:val="sv-SE"/>
        </w:rPr>
      </w:pPr>
      <w:r w:rsidRPr="00783AF5">
        <w:rPr>
          <w:lang w:val="sv-SE"/>
        </w:rPr>
        <w:t>Styrgruppen för politikerutbildning</w:t>
      </w:r>
    </w:p>
    <w:p w:rsidR="00783AF5" w:rsidRPr="00783AF5" w:rsidRDefault="00D9298D" w:rsidP="00D9298D">
      <w:pPr>
        <w:tabs>
          <w:tab w:val="left" w:pos="4536"/>
          <w:tab w:val="left" w:pos="6237"/>
        </w:tabs>
        <w:rPr>
          <w:lang w:val="sv-SE"/>
        </w:rPr>
      </w:pPr>
      <w:r>
        <w:rPr>
          <w:lang w:val="sv-SE"/>
        </w:rPr>
        <w:t>Ingalill Brage</w:t>
      </w:r>
      <w:r>
        <w:rPr>
          <w:lang w:val="sv-SE"/>
        </w:rPr>
        <w:tab/>
      </w:r>
      <w:r w:rsidR="00783AF5" w:rsidRPr="00783AF5">
        <w:rPr>
          <w:lang w:val="sv-SE"/>
        </w:rPr>
        <w:t>201</w:t>
      </w:r>
      <w:r w:rsidR="00A66B9E">
        <w:rPr>
          <w:lang w:val="sv-SE"/>
        </w:rPr>
        <w:t>3</w:t>
      </w:r>
      <w:r w:rsidR="00783AF5" w:rsidRPr="00783AF5">
        <w:rPr>
          <w:lang w:val="sv-SE"/>
        </w:rPr>
        <w:t>-</w:t>
      </w:r>
      <w:r w:rsidR="00A66B9E">
        <w:rPr>
          <w:lang w:val="sv-SE"/>
        </w:rPr>
        <w:t>03</w:t>
      </w:r>
      <w:r w:rsidR="00783AF5" w:rsidRPr="00783AF5">
        <w:rPr>
          <w:lang w:val="sv-SE"/>
        </w:rPr>
        <w:t>-</w:t>
      </w:r>
      <w:r w:rsidR="00A66B9E">
        <w:rPr>
          <w:lang w:val="sv-SE"/>
        </w:rPr>
        <w:t>14</w:t>
      </w:r>
    </w:p>
    <w:p w:rsidR="00783AF5" w:rsidRPr="00783AF5" w:rsidRDefault="00783AF5" w:rsidP="00D9298D">
      <w:pPr>
        <w:tabs>
          <w:tab w:val="left" w:pos="4536"/>
          <w:tab w:val="left" w:pos="6237"/>
        </w:tabs>
        <w:rPr>
          <w:lang w:val="sv-SE"/>
        </w:rPr>
      </w:pPr>
      <w:r w:rsidRPr="00783AF5">
        <w:rPr>
          <w:lang w:val="sv-SE"/>
        </w:rPr>
        <w:t>Tel 031- 368 0</w:t>
      </w:r>
      <w:r w:rsidR="00A66B9E">
        <w:rPr>
          <w:lang w:val="sv-SE"/>
        </w:rPr>
        <w:t>3 77</w:t>
      </w:r>
    </w:p>
    <w:p w:rsidR="00783AF5" w:rsidRPr="00783AF5" w:rsidRDefault="00783AF5" w:rsidP="00783AF5">
      <w:pPr>
        <w:rPr>
          <w:lang w:val="sv-SE"/>
        </w:rPr>
      </w:pPr>
    </w:p>
    <w:p w:rsidR="00783AF5" w:rsidRPr="00783AF5" w:rsidRDefault="00783AF5" w:rsidP="00783AF5">
      <w:pPr>
        <w:rPr>
          <w:lang w:val="sv-SE"/>
        </w:rPr>
      </w:pPr>
    </w:p>
    <w:p w:rsidR="00783AF5" w:rsidRDefault="00783AF5" w:rsidP="00783AF5">
      <w:pPr>
        <w:pStyle w:val="Rubrik1"/>
        <w:tabs>
          <w:tab w:val="left" w:pos="5600"/>
        </w:tabs>
      </w:pPr>
      <w:r>
        <w:rPr>
          <w:sz w:val="32"/>
        </w:rPr>
        <w:t>Rapport från styrgruppen för politikerutbildning avseende genomförda utbildningsin</w:t>
      </w:r>
      <w:r>
        <w:rPr>
          <w:sz w:val="32"/>
        </w:rPr>
        <w:softHyphen/>
        <w:t>satser 201</w:t>
      </w:r>
      <w:r w:rsidR="00A66B9E">
        <w:rPr>
          <w:sz w:val="32"/>
        </w:rPr>
        <w:t>2</w:t>
      </w:r>
    </w:p>
    <w:p w:rsidR="00783AF5" w:rsidRPr="00783AF5" w:rsidRDefault="00783AF5" w:rsidP="00783AF5">
      <w:pPr>
        <w:rPr>
          <w:lang w:val="sv-SE"/>
        </w:rPr>
      </w:pPr>
    </w:p>
    <w:p w:rsidR="00A66B9E" w:rsidRDefault="00783AF5" w:rsidP="00783AF5">
      <w:pPr>
        <w:rPr>
          <w:lang w:val="sv-SE"/>
        </w:rPr>
      </w:pPr>
      <w:r w:rsidRPr="00783AF5">
        <w:rPr>
          <w:lang w:val="sv-SE"/>
        </w:rPr>
        <w:t xml:space="preserve"> </w:t>
      </w:r>
    </w:p>
    <w:p w:rsidR="00A66B9E" w:rsidRDefault="00A66B9E" w:rsidP="00A66B9E">
      <w:pPr>
        <w:rPr>
          <w:lang w:val="sv-SE"/>
        </w:rPr>
      </w:pPr>
      <w:r>
        <w:rPr>
          <w:lang w:val="sv-SE"/>
        </w:rPr>
        <w:t xml:space="preserve">Följande personer har under år 2011 ingått i styrgruppen: Per Svensson (s) / Sara </w:t>
      </w:r>
      <w:proofErr w:type="spellStart"/>
      <w:r>
        <w:rPr>
          <w:lang w:val="sv-SE"/>
        </w:rPr>
        <w:t>Shütt</w:t>
      </w:r>
      <w:proofErr w:type="spellEnd"/>
      <w:r>
        <w:rPr>
          <w:lang w:val="sv-SE"/>
        </w:rPr>
        <w:t xml:space="preserve"> (s) ordföranden, Terese Blomqvist (m), Stefan Landberg (fp), Maj Karlsson (v), </w:t>
      </w:r>
    </w:p>
    <w:p w:rsidR="00A66B9E" w:rsidRDefault="00A66B9E" w:rsidP="00A66B9E">
      <w:pPr>
        <w:rPr>
          <w:lang w:val="sv-SE"/>
        </w:rPr>
      </w:pPr>
      <w:r>
        <w:rPr>
          <w:lang w:val="sv-SE"/>
        </w:rPr>
        <w:t>Maria Berntsson (kd), Ethel Sjöberg (mp).</w:t>
      </w:r>
    </w:p>
    <w:p w:rsidR="00783AF5" w:rsidRPr="00783AF5" w:rsidRDefault="00783AF5" w:rsidP="00783AF5">
      <w:pPr>
        <w:rPr>
          <w:lang w:val="sv-SE"/>
        </w:rPr>
      </w:pPr>
      <w:r w:rsidRPr="00783AF5">
        <w:rPr>
          <w:lang w:val="sv-SE"/>
        </w:rPr>
        <w:t xml:space="preserve">Styrgruppen har haft </w:t>
      </w:r>
      <w:r w:rsidR="00A66B9E">
        <w:rPr>
          <w:lang w:val="sv-SE"/>
        </w:rPr>
        <w:t>tre</w:t>
      </w:r>
      <w:r w:rsidRPr="00783AF5">
        <w:rPr>
          <w:lang w:val="sv-SE"/>
        </w:rPr>
        <w:t xml:space="preserve"> sammanträden.</w:t>
      </w:r>
    </w:p>
    <w:p w:rsidR="00783AF5" w:rsidRDefault="00783AF5" w:rsidP="00783AF5">
      <w:pPr>
        <w:rPr>
          <w:b/>
          <w:lang w:val="sv-SE"/>
        </w:rPr>
      </w:pPr>
    </w:p>
    <w:p w:rsidR="00783AF5" w:rsidRDefault="00783AF5" w:rsidP="00783AF5">
      <w:pPr>
        <w:rPr>
          <w:lang w:val="sv-SE"/>
        </w:rPr>
      </w:pPr>
    </w:p>
    <w:p w:rsidR="00783AF5" w:rsidRPr="002905FC" w:rsidRDefault="00A66B9E" w:rsidP="00783AF5">
      <w:pPr>
        <w:rPr>
          <w:b/>
          <w:lang w:val="sv-SE"/>
        </w:rPr>
      </w:pPr>
      <w:r>
        <w:rPr>
          <w:b/>
          <w:lang w:val="sv-SE"/>
        </w:rPr>
        <w:t xml:space="preserve">Genomförda </w:t>
      </w:r>
      <w:r w:rsidR="00783AF5" w:rsidRPr="002905FC">
        <w:rPr>
          <w:b/>
          <w:lang w:val="sv-SE"/>
        </w:rPr>
        <w:t>utbildningar</w:t>
      </w:r>
    </w:p>
    <w:p w:rsidR="00783AF5" w:rsidRPr="002905FC" w:rsidRDefault="00783AF5" w:rsidP="00783AF5">
      <w:pPr>
        <w:rPr>
          <w:b/>
          <w:lang w:val="sv-SE"/>
        </w:rPr>
      </w:pPr>
    </w:p>
    <w:p w:rsidR="00783AF5" w:rsidRDefault="00783AF5" w:rsidP="00783AF5">
      <w:pPr>
        <w:rPr>
          <w:lang w:val="sv-SE"/>
        </w:rPr>
      </w:pPr>
      <w:r>
        <w:rPr>
          <w:lang w:val="sv-SE"/>
        </w:rPr>
        <w:t xml:space="preserve">I utbildningsplanen för </w:t>
      </w:r>
      <w:r w:rsidR="00A66B9E">
        <w:rPr>
          <w:lang w:val="sv-SE"/>
        </w:rPr>
        <w:t>2012</w:t>
      </w:r>
      <w:r>
        <w:rPr>
          <w:lang w:val="sv-SE"/>
        </w:rPr>
        <w:t xml:space="preserve"> </w:t>
      </w:r>
      <w:r w:rsidR="00A66B9E">
        <w:rPr>
          <w:lang w:val="sv-SE"/>
        </w:rPr>
        <w:t>genomfördes</w:t>
      </w:r>
      <w:r>
        <w:rPr>
          <w:lang w:val="sv-SE"/>
        </w:rPr>
        <w:t xml:space="preserve"> följande utbildningar</w:t>
      </w:r>
      <w:r w:rsidR="00A66B9E">
        <w:rPr>
          <w:lang w:val="sv-SE"/>
        </w:rPr>
        <w:t>:</w:t>
      </w:r>
    </w:p>
    <w:p w:rsidR="00783AF5" w:rsidRDefault="00783AF5" w:rsidP="00783AF5">
      <w:pPr>
        <w:rPr>
          <w:lang w:val="sv-SE"/>
        </w:rPr>
      </w:pPr>
    </w:p>
    <w:p w:rsidR="00783AF5" w:rsidRDefault="00783AF5" w:rsidP="00783AF5">
      <w:pPr>
        <w:numPr>
          <w:ilvl w:val="0"/>
          <w:numId w:val="1"/>
        </w:numPr>
        <w:rPr>
          <w:lang w:val="sv-SE"/>
        </w:rPr>
      </w:pPr>
      <w:r>
        <w:rPr>
          <w:lang w:val="sv-SE"/>
        </w:rPr>
        <w:t>Grundutbildning för SDN individutskott</w:t>
      </w:r>
    </w:p>
    <w:p w:rsidR="00783AF5" w:rsidRDefault="00783AF5" w:rsidP="00783AF5">
      <w:pPr>
        <w:numPr>
          <w:ilvl w:val="0"/>
          <w:numId w:val="1"/>
        </w:numPr>
        <w:rPr>
          <w:lang w:val="sv-SE"/>
        </w:rPr>
      </w:pPr>
      <w:r>
        <w:rPr>
          <w:lang w:val="sv-SE"/>
        </w:rPr>
        <w:t>Workshop för nämnder/styrelser</w:t>
      </w:r>
    </w:p>
    <w:p w:rsidR="00783AF5" w:rsidRDefault="00783AF5" w:rsidP="00783AF5">
      <w:pPr>
        <w:numPr>
          <w:ilvl w:val="0"/>
          <w:numId w:val="1"/>
        </w:numPr>
        <w:rPr>
          <w:lang w:val="sv-SE"/>
        </w:rPr>
      </w:pPr>
      <w:r>
        <w:rPr>
          <w:lang w:val="sv-SE"/>
        </w:rPr>
        <w:t>Workshop för anslagsstiftelser</w:t>
      </w:r>
    </w:p>
    <w:p w:rsidR="00783AF5" w:rsidRPr="00A66B9E" w:rsidRDefault="00783AF5" w:rsidP="00783AF5">
      <w:pPr>
        <w:numPr>
          <w:ilvl w:val="0"/>
          <w:numId w:val="1"/>
        </w:numPr>
        <w:rPr>
          <w:lang w:val="sv-SE"/>
        </w:rPr>
      </w:pPr>
      <w:r w:rsidRPr="00A66B9E">
        <w:rPr>
          <w:lang w:val="sv-SE"/>
        </w:rPr>
        <w:t>Workshop för näringsdrivande stiftelser</w:t>
      </w:r>
    </w:p>
    <w:p w:rsidR="00783AF5" w:rsidRPr="00A66B9E" w:rsidRDefault="00A66B9E" w:rsidP="00783AF5">
      <w:pPr>
        <w:rPr>
          <w:lang w:val="sv-SE"/>
        </w:rPr>
      </w:pPr>
      <w:r>
        <w:rPr>
          <w:lang w:val="sv-SE"/>
        </w:rPr>
        <w:t xml:space="preserve">           </w:t>
      </w:r>
      <w:r w:rsidR="0022069A">
        <w:rPr>
          <w:lang w:val="sv-SE"/>
        </w:rPr>
        <w:t xml:space="preserve"> </w:t>
      </w:r>
      <w:r w:rsidRPr="00A66B9E">
        <w:rPr>
          <w:lang w:val="sv-SE"/>
        </w:rPr>
        <w:t xml:space="preserve">Ingen grundutbildning </w:t>
      </w:r>
      <w:r>
        <w:rPr>
          <w:lang w:val="sv-SE"/>
        </w:rPr>
        <w:t xml:space="preserve">för nämnder och styrelser </w:t>
      </w:r>
      <w:r w:rsidRPr="00A66B9E">
        <w:rPr>
          <w:lang w:val="sv-SE"/>
        </w:rPr>
        <w:t>genomfördes</w:t>
      </w:r>
    </w:p>
    <w:p w:rsidR="00783AF5" w:rsidRDefault="00783AF5" w:rsidP="00783AF5">
      <w:pPr>
        <w:rPr>
          <w:b/>
          <w:lang w:val="sv-SE"/>
        </w:rPr>
      </w:pPr>
    </w:p>
    <w:p w:rsidR="00783AF5" w:rsidRDefault="00783AF5" w:rsidP="00783AF5">
      <w:pPr>
        <w:rPr>
          <w:lang w:val="sv-SE"/>
        </w:rPr>
      </w:pPr>
    </w:p>
    <w:p w:rsidR="00783AF5" w:rsidRPr="00E63901" w:rsidRDefault="00A66B9E" w:rsidP="00783AF5">
      <w:pPr>
        <w:rPr>
          <w:b/>
          <w:lang w:val="sv-SE"/>
        </w:rPr>
      </w:pPr>
      <w:r>
        <w:rPr>
          <w:b/>
          <w:lang w:val="sv-SE"/>
        </w:rPr>
        <w:t>1</w:t>
      </w:r>
      <w:r w:rsidR="00783AF5">
        <w:rPr>
          <w:b/>
          <w:lang w:val="sv-SE"/>
        </w:rPr>
        <w:t xml:space="preserve">. </w:t>
      </w:r>
      <w:r w:rsidR="00783AF5" w:rsidRPr="00E63901">
        <w:rPr>
          <w:b/>
          <w:lang w:val="sv-SE"/>
        </w:rPr>
        <w:t>Grundutbildning, SDN individutskott; 1 dag vid två tillfällen.</w:t>
      </w:r>
    </w:p>
    <w:p w:rsidR="00783AF5" w:rsidRDefault="00783AF5" w:rsidP="00783AF5">
      <w:pPr>
        <w:rPr>
          <w:lang w:val="sv-SE"/>
        </w:rPr>
      </w:pPr>
      <w:r>
        <w:rPr>
          <w:lang w:val="sv-SE"/>
        </w:rPr>
        <w:t xml:space="preserve">Antal deltagare: </w:t>
      </w:r>
      <w:r w:rsidR="00C82523">
        <w:rPr>
          <w:lang w:val="sv-SE"/>
        </w:rPr>
        <w:t>51</w:t>
      </w:r>
      <w:r>
        <w:rPr>
          <w:lang w:val="sv-SE"/>
        </w:rPr>
        <w:t xml:space="preserve"> </w:t>
      </w:r>
    </w:p>
    <w:p w:rsidR="00C51196" w:rsidRDefault="00C51196" w:rsidP="00783AF5">
      <w:pPr>
        <w:rPr>
          <w:lang w:val="sv-SE"/>
        </w:rPr>
      </w:pPr>
      <w:r>
        <w:rPr>
          <w:lang w:val="sv-SE"/>
        </w:rPr>
        <w:t>Datum: 23 eller 30 november</w:t>
      </w:r>
    </w:p>
    <w:p w:rsidR="00783AF5" w:rsidRDefault="00783AF5" w:rsidP="00783AF5">
      <w:pPr>
        <w:rPr>
          <w:lang w:val="sv-SE"/>
        </w:rPr>
      </w:pPr>
    </w:p>
    <w:p w:rsidR="00783AF5" w:rsidRPr="00373E6E" w:rsidRDefault="00783AF5" w:rsidP="00783AF5">
      <w:pPr>
        <w:rPr>
          <w:u w:val="single"/>
          <w:lang w:val="sv-SE"/>
        </w:rPr>
      </w:pPr>
      <w:r w:rsidRPr="00373E6E">
        <w:rPr>
          <w:u w:val="single"/>
          <w:lang w:val="sv-SE"/>
        </w:rPr>
        <w:t xml:space="preserve">Sammanfattning, innehåll: </w:t>
      </w:r>
    </w:p>
    <w:p w:rsidR="00C82523" w:rsidRPr="00C82523" w:rsidRDefault="00C82523" w:rsidP="00C82523">
      <w:pPr>
        <w:pStyle w:val="Default"/>
        <w:rPr>
          <w:rFonts w:ascii="Times New Roman" w:hAnsi="Times New Roman" w:cs="Times New Roman"/>
        </w:rPr>
      </w:pPr>
      <w:r>
        <w:t xml:space="preserve"> </w:t>
      </w:r>
      <w:r w:rsidRPr="00C82523">
        <w:rPr>
          <w:rFonts w:ascii="Times New Roman" w:hAnsi="Times New Roman" w:cs="Times New Roman"/>
        </w:rPr>
        <w:t xml:space="preserve">FoU i Väst/GR har på uppdrag av stadsledningskontoret genomfört en utbildningsdag vid två tillfällen för ledamöter i sociala utskott i Göteborgs stad. Syftet har varit att ge tillfälle till fördjupning och reflektion kring några av de frågor som utskotten har att hantera. Samma program genomfördes vid två tillfällen och ledamöterna fick välja dag. Programmet omfattade tre olika föreläsningspass: presentation och diskussion kring en studie om rollen som förtroendevald, problem och möjligheter med kvalitetssystem som styrmedel samt presentation och reflektion kring barnkonventionen och vad det innebär att ha ett barnrättsperspektiv. </w:t>
      </w:r>
    </w:p>
    <w:p w:rsidR="00C82523" w:rsidRDefault="00C82523" w:rsidP="00F24CF6">
      <w:pPr>
        <w:rPr>
          <w:u w:val="single"/>
          <w:lang w:val="sv-SE"/>
        </w:rPr>
      </w:pPr>
    </w:p>
    <w:p w:rsidR="00C82523" w:rsidRDefault="00C82523" w:rsidP="00F24CF6">
      <w:pPr>
        <w:rPr>
          <w:u w:val="single"/>
          <w:lang w:val="sv-SE"/>
        </w:rPr>
      </w:pPr>
    </w:p>
    <w:p w:rsidR="00C82523" w:rsidRDefault="00C82523" w:rsidP="00F24CF6">
      <w:pPr>
        <w:rPr>
          <w:u w:val="single"/>
          <w:lang w:val="sv-SE"/>
        </w:rPr>
      </w:pPr>
    </w:p>
    <w:p w:rsidR="00783AF5" w:rsidRDefault="00783AF5" w:rsidP="00F24CF6">
      <w:pPr>
        <w:rPr>
          <w:lang w:val="sv-SE"/>
        </w:rPr>
      </w:pPr>
      <w:r w:rsidRPr="00E522E1">
        <w:rPr>
          <w:u w:val="single"/>
          <w:lang w:val="sv-SE"/>
        </w:rPr>
        <w:lastRenderedPageBreak/>
        <w:t>Utvärdering</w:t>
      </w:r>
      <w:r>
        <w:rPr>
          <w:lang w:val="sv-SE"/>
        </w:rPr>
        <w:t xml:space="preserve">: </w:t>
      </w:r>
    </w:p>
    <w:p w:rsidR="00C82523" w:rsidRPr="00C82523" w:rsidRDefault="00C82523" w:rsidP="00C82523">
      <w:pPr>
        <w:numPr>
          <w:ilvl w:val="0"/>
          <w:numId w:val="4"/>
        </w:numPr>
        <w:autoSpaceDE w:val="0"/>
        <w:autoSpaceDN w:val="0"/>
        <w:adjustRightInd w:val="0"/>
        <w:rPr>
          <w:rFonts w:eastAsiaTheme="minorHAnsi"/>
          <w:lang w:val="sv-SE"/>
        </w:rPr>
      </w:pPr>
      <w:r w:rsidRPr="00C82523">
        <w:rPr>
          <w:rFonts w:eastAsiaTheme="minorHAnsi"/>
          <w:lang w:val="sv-SE"/>
        </w:rPr>
        <w:t xml:space="preserve">Den övergripande uppfattningen var att dagen som helhet var </w:t>
      </w:r>
      <w:proofErr w:type="gramStart"/>
      <w:r w:rsidRPr="00C82523">
        <w:rPr>
          <w:rFonts w:eastAsiaTheme="minorHAnsi"/>
          <w:lang w:val="sv-SE"/>
        </w:rPr>
        <w:t xml:space="preserve">bra  </w:t>
      </w:r>
      <w:r w:rsidR="00DC6F11">
        <w:rPr>
          <w:rFonts w:eastAsiaTheme="minorHAnsi"/>
          <w:lang w:val="sv-SE"/>
        </w:rPr>
        <w:t xml:space="preserve"> </w:t>
      </w:r>
      <w:r w:rsidRPr="00C82523">
        <w:rPr>
          <w:rFonts w:eastAsiaTheme="minorHAnsi"/>
          <w:lang w:val="sv-SE"/>
        </w:rPr>
        <w:t xml:space="preserve"> (7</w:t>
      </w:r>
      <w:proofErr w:type="gramEnd"/>
      <w:r w:rsidRPr="00C82523">
        <w:rPr>
          <w:rFonts w:eastAsiaTheme="minorHAnsi"/>
          <w:lang w:val="sv-SE"/>
        </w:rPr>
        <w:t>,6)</w:t>
      </w:r>
    </w:p>
    <w:p w:rsidR="00C82523" w:rsidRPr="00C82523" w:rsidRDefault="00C82523" w:rsidP="00C82523">
      <w:pPr>
        <w:numPr>
          <w:ilvl w:val="0"/>
          <w:numId w:val="4"/>
        </w:numPr>
        <w:autoSpaceDE w:val="0"/>
        <w:autoSpaceDN w:val="0"/>
        <w:adjustRightInd w:val="0"/>
        <w:rPr>
          <w:rFonts w:eastAsiaTheme="minorHAnsi"/>
          <w:lang w:val="sv-SE"/>
        </w:rPr>
      </w:pPr>
      <w:r w:rsidRPr="00C82523">
        <w:rPr>
          <w:rFonts w:eastAsiaTheme="minorHAnsi"/>
          <w:lang w:val="sv-SE"/>
        </w:rPr>
        <w:t>Innehå</w:t>
      </w:r>
      <w:r>
        <w:rPr>
          <w:rFonts w:eastAsiaTheme="minorHAnsi"/>
          <w:lang w:val="sv-SE"/>
        </w:rPr>
        <w:t>llet var relevant för uppdrag</w:t>
      </w:r>
      <w:r>
        <w:rPr>
          <w:rFonts w:eastAsiaTheme="minorHAnsi"/>
          <w:lang w:val="sv-SE"/>
        </w:rPr>
        <w:tab/>
      </w:r>
      <w:r>
        <w:rPr>
          <w:rFonts w:eastAsiaTheme="minorHAnsi"/>
          <w:lang w:val="sv-SE"/>
        </w:rPr>
        <w:tab/>
        <w:t xml:space="preserve">      </w:t>
      </w:r>
      <w:r w:rsidRPr="00C82523">
        <w:rPr>
          <w:rFonts w:eastAsiaTheme="minorHAnsi"/>
          <w:lang w:val="sv-SE"/>
        </w:rPr>
        <w:t xml:space="preserve">   </w:t>
      </w:r>
      <w:r w:rsidR="00DC6F11">
        <w:rPr>
          <w:rFonts w:eastAsiaTheme="minorHAnsi"/>
          <w:lang w:val="sv-SE"/>
        </w:rPr>
        <w:t xml:space="preserve">  </w:t>
      </w:r>
      <w:r w:rsidRPr="00C82523">
        <w:rPr>
          <w:rFonts w:eastAsiaTheme="minorHAnsi"/>
          <w:lang w:val="sv-SE"/>
        </w:rPr>
        <w:t>(6,9)</w:t>
      </w:r>
    </w:p>
    <w:p w:rsidR="00C82523" w:rsidRPr="00C82523" w:rsidRDefault="00C82523" w:rsidP="00C82523">
      <w:pPr>
        <w:numPr>
          <w:ilvl w:val="0"/>
          <w:numId w:val="4"/>
        </w:numPr>
        <w:autoSpaceDE w:val="0"/>
        <w:autoSpaceDN w:val="0"/>
        <w:adjustRightInd w:val="0"/>
        <w:rPr>
          <w:rFonts w:eastAsiaTheme="minorHAnsi"/>
          <w:lang w:val="sv-SE"/>
        </w:rPr>
      </w:pPr>
      <w:r w:rsidRPr="00C82523">
        <w:rPr>
          <w:rFonts w:eastAsiaTheme="minorHAnsi"/>
          <w:lang w:val="sv-SE"/>
        </w:rPr>
        <w:t xml:space="preserve"> Föreläsningen om rollen som förtroend</w:t>
      </w:r>
      <w:r>
        <w:rPr>
          <w:rFonts w:eastAsiaTheme="minorHAnsi"/>
          <w:lang w:val="sv-SE"/>
        </w:rPr>
        <w:t xml:space="preserve">evald var </w:t>
      </w:r>
      <w:proofErr w:type="gramStart"/>
      <w:r>
        <w:rPr>
          <w:rFonts w:eastAsiaTheme="minorHAnsi"/>
          <w:lang w:val="sv-SE"/>
        </w:rPr>
        <w:t xml:space="preserve">uppskattad           </w:t>
      </w:r>
      <w:r w:rsidRPr="00C82523">
        <w:rPr>
          <w:rFonts w:eastAsiaTheme="minorHAnsi"/>
          <w:lang w:val="sv-SE"/>
        </w:rPr>
        <w:t>(8</w:t>
      </w:r>
      <w:proofErr w:type="gramEnd"/>
      <w:r w:rsidRPr="00C82523">
        <w:rPr>
          <w:rFonts w:eastAsiaTheme="minorHAnsi"/>
          <w:lang w:val="sv-SE"/>
        </w:rPr>
        <w:t>,3)</w:t>
      </w:r>
    </w:p>
    <w:p w:rsidR="00C82523" w:rsidRDefault="00C82523" w:rsidP="00C82523">
      <w:pPr>
        <w:numPr>
          <w:ilvl w:val="0"/>
          <w:numId w:val="4"/>
        </w:numPr>
        <w:autoSpaceDE w:val="0"/>
        <w:autoSpaceDN w:val="0"/>
        <w:adjustRightInd w:val="0"/>
        <w:rPr>
          <w:rFonts w:eastAsiaTheme="minorHAnsi"/>
          <w:lang w:val="sv-SE"/>
        </w:rPr>
      </w:pPr>
      <w:r w:rsidRPr="00C82523">
        <w:rPr>
          <w:rFonts w:eastAsiaTheme="minorHAnsi"/>
          <w:lang w:val="sv-SE"/>
        </w:rPr>
        <w:t xml:space="preserve"> Föreläsningen om kvalitetsstyrning fick något sämre omdömen </w:t>
      </w:r>
    </w:p>
    <w:p w:rsidR="00C82523" w:rsidRPr="00C82523" w:rsidRDefault="00C82523" w:rsidP="00C82523">
      <w:pPr>
        <w:autoSpaceDE w:val="0"/>
        <w:autoSpaceDN w:val="0"/>
        <w:adjustRightInd w:val="0"/>
        <w:rPr>
          <w:rFonts w:eastAsiaTheme="minorHAnsi"/>
          <w:lang w:val="sv-SE"/>
        </w:rPr>
      </w:pPr>
      <w:r>
        <w:rPr>
          <w:rFonts w:eastAsiaTheme="minorHAnsi"/>
          <w:lang w:val="sv-SE"/>
        </w:rPr>
        <w:t xml:space="preserve">           </w:t>
      </w:r>
      <w:r w:rsidRPr="00C82523">
        <w:rPr>
          <w:rFonts w:eastAsiaTheme="minorHAnsi"/>
          <w:lang w:val="sv-SE"/>
        </w:rPr>
        <w:t xml:space="preserve">  </w:t>
      </w:r>
      <w:proofErr w:type="spellStart"/>
      <w:r w:rsidRPr="00C82523">
        <w:rPr>
          <w:rFonts w:eastAsiaTheme="minorHAnsi"/>
          <w:lang w:val="sv-SE"/>
        </w:rPr>
        <w:t>pga</w:t>
      </w:r>
      <w:proofErr w:type="spellEnd"/>
      <w:r w:rsidRPr="00C82523">
        <w:rPr>
          <w:rFonts w:eastAsiaTheme="minorHAnsi"/>
          <w:lang w:val="sv-SE"/>
        </w:rPr>
        <w:t xml:space="preserve"> att det var svårt att knyta an till det konkreta arbetet i utskotten (6,2)</w:t>
      </w:r>
    </w:p>
    <w:p w:rsidR="00C82523" w:rsidRPr="00373E6E" w:rsidRDefault="00C82523" w:rsidP="00C82523">
      <w:pPr>
        <w:autoSpaceDE w:val="0"/>
        <w:autoSpaceDN w:val="0"/>
        <w:adjustRightInd w:val="0"/>
        <w:rPr>
          <w:rFonts w:eastAsiaTheme="minorHAnsi"/>
          <w:lang w:val="sv-SE"/>
        </w:rPr>
      </w:pPr>
      <w:r>
        <w:rPr>
          <w:rFonts w:eastAsiaTheme="minorHAnsi"/>
          <w:lang w:val="sv-SE"/>
        </w:rPr>
        <w:t xml:space="preserve">       </w:t>
      </w:r>
      <w:proofErr w:type="gramStart"/>
      <w:r w:rsidRPr="00C82523">
        <w:rPr>
          <w:rFonts w:eastAsiaTheme="minorHAnsi"/>
          <w:lang w:val="sv-SE"/>
        </w:rPr>
        <w:t xml:space="preserve">- </w:t>
      </w:r>
      <w:r w:rsidR="00DC6F11">
        <w:rPr>
          <w:rFonts w:eastAsiaTheme="minorHAnsi"/>
          <w:lang w:val="sv-SE"/>
        </w:rPr>
        <w:t xml:space="preserve">   </w:t>
      </w:r>
      <w:r w:rsidRPr="00C82523">
        <w:rPr>
          <w:rFonts w:eastAsiaTheme="minorHAnsi"/>
          <w:lang w:val="sv-SE"/>
        </w:rPr>
        <w:t>Föreläsningen</w:t>
      </w:r>
      <w:proofErr w:type="gramEnd"/>
      <w:r w:rsidRPr="00C82523">
        <w:rPr>
          <w:rFonts w:eastAsiaTheme="minorHAnsi"/>
          <w:lang w:val="sv-SE"/>
        </w:rPr>
        <w:t xml:space="preserve"> om barnrättsperspektivet ställdes in andra dage</w:t>
      </w:r>
      <w:r>
        <w:rPr>
          <w:rFonts w:eastAsiaTheme="minorHAnsi"/>
          <w:lang w:val="sv-SE"/>
        </w:rPr>
        <w:t xml:space="preserve">n </w:t>
      </w:r>
      <w:proofErr w:type="spellStart"/>
      <w:r>
        <w:rPr>
          <w:rFonts w:eastAsiaTheme="minorHAnsi"/>
          <w:lang w:val="sv-SE"/>
        </w:rPr>
        <w:t>pga</w:t>
      </w:r>
      <w:proofErr w:type="spellEnd"/>
      <w:r>
        <w:rPr>
          <w:rFonts w:eastAsiaTheme="minorHAnsi"/>
          <w:lang w:val="sv-SE"/>
        </w:rPr>
        <w:t xml:space="preserve"> sjukdom</w:t>
      </w:r>
    </w:p>
    <w:p w:rsidR="00F24CF6" w:rsidRDefault="00F24CF6" w:rsidP="00F24CF6">
      <w:pPr>
        <w:pStyle w:val="Default"/>
      </w:pPr>
    </w:p>
    <w:p w:rsidR="00783AF5" w:rsidRDefault="00783AF5" w:rsidP="00783AF5">
      <w:pPr>
        <w:tabs>
          <w:tab w:val="left" w:pos="3060"/>
        </w:tabs>
        <w:rPr>
          <w:lang w:val="sv-SE"/>
        </w:rPr>
      </w:pPr>
    </w:p>
    <w:p w:rsidR="00783AF5" w:rsidRDefault="00783AF5" w:rsidP="00783AF5">
      <w:pPr>
        <w:rPr>
          <w:lang w:val="sv-SE"/>
        </w:rPr>
      </w:pPr>
    </w:p>
    <w:p w:rsidR="00783AF5" w:rsidRDefault="00A66B9E" w:rsidP="00783AF5">
      <w:pPr>
        <w:rPr>
          <w:b/>
          <w:lang w:val="sv-SE"/>
        </w:rPr>
      </w:pPr>
      <w:r>
        <w:rPr>
          <w:b/>
          <w:lang w:val="sv-SE"/>
        </w:rPr>
        <w:t>2</w:t>
      </w:r>
      <w:r w:rsidR="00783AF5" w:rsidRPr="00A61ABE">
        <w:rPr>
          <w:b/>
          <w:lang w:val="sv-SE"/>
        </w:rPr>
        <w:t>. Workshop, nämnder och styrelser</w:t>
      </w:r>
      <w:r w:rsidR="00501FC9">
        <w:rPr>
          <w:b/>
          <w:lang w:val="sv-SE"/>
        </w:rPr>
        <w:t xml:space="preserve"> – Stärkt internkontroll och öppenhet</w:t>
      </w:r>
    </w:p>
    <w:p w:rsidR="003342D5" w:rsidRPr="00501FC9" w:rsidRDefault="003342D5" w:rsidP="00783AF5">
      <w:pPr>
        <w:rPr>
          <w:color w:val="FF0000"/>
          <w:lang w:val="sv-SE"/>
        </w:rPr>
      </w:pPr>
      <w:r w:rsidRPr="003342D5">
        <w:rPr>
          <w:lang w:val="sv-SE"/>
        </w:rPr>
        <w:t>Anta</w:t>
      </w:r>
      <w:r w:rsidR="00501FC9">
        <w:rPr>
          <w:lang w:val="sv-SE"/>
        </w:rPr>
        <w:t>l deltagare</w:t>
      </w:r>
      <w:r w:rsidRPr="003342D5">
        <w:rPr>
          <w:lang w:val="sv-SE"/>
        </w:rPr>
        <w:t>:</w:t>
      </w:r>
      <w:r w:rsidR="00A55CB0">
        <w:rPr>
          <w:lang w:val="sv-SE"/>
        </w:rPr>
        <w:t xml:space="preserve"> </w:t>
      </w:r>
      <w:r w:rsidR="00DC497E">
        <w:rPr>
          <w:lang w:val="sv-SE"/>
        </w:rPr>
        <w:t>74</w:t>
      </w:r>
    </w:p>
    <w:p w:rsidR="003342D5" w:rsidRPr="003342D5" w:rsidRDefault="003342D5" w:rsidP="00783AF5">
      <w:pPr>
        <w:rPr>
          <w:lang w:val="sv-SE"/>
        </w:rPr>
      </w:pPr>
      <w:r w:rsidRPr="003342D5">
        <w:rPr>
          <w:lang w:val="sv-SE"/>
        </w:rPr>
        <w:t>Datum:</w:t>
      </w:r>
      <w:r>
        <w:rPr>
          <w:lang w:val="sv-SE"/>
        </w:rPr>
        <w:t xml:space="preserve"> 5 </w:t>
      </w:r>
      <w:r w:rsidR="00D9298D">
        <w:rPr>
          <w:lang w:val="sv-SE"/>
        </w:rPr>
        <w:t>och</w:t>
      </w:r>
      <w:r>
        <w:rPr>
          <w:lang w:val="sv-SE"/>
        </w:rPr>
        <w:t xml:space="preserve"> 12 december</w:t>
      </w:r>
    </w:p>
    <w:p w:rsidR="00783AF5" w:rsidRDefault="00783AF5" w:rsidP="00783AF5">
      <w:pPr>
        <w:rPr>
          <w:b/>
          <w:lang w:val="sv-SE"/>
        </w:rPr>
      </w:pPr>
    </w:p>
    <w:p w:rsidR="003342D5" w:rsidRPr="003342D5" w:rsidRDefault="003342D5" w:rsidP="003342D5">
      <w:pPr>
        <w:ind w:right="72"/>
        <w:rPr>
          <w:u w:val="single"/>
          <w:lang w:val="sv-SE"/>
        </w:rPr>
      </w:pPr>
      <w:r w:rsidRPr="003342D5">
        <w:rPr>
          <w:u w:val="single"/>
          <w:lang w:val="sv-SE"/>
        </w:rPr>
        <w:t>Sammanfattande innehåll:</w:t>
      </w:r>
    </w:p>
    <w:p w:rsidR="003342D5" w:rsidRDefault="003342D5" w:rsidP="003342D5">
      <w:pPr>
        <w:ind w:right="72"/>
        <w:rPr>
          <w:rFonts w:ascii="Arial" w:hAnsi="Arial" w:cs="Arial"/>
          <w:sz w:val="22"/>
          <w:szCs w:val="22"/>
          <w:lang w:val="sv-SE"/>
        </w:rPr>
      </w:pPr>
      <w:r>
        <w:rPr>
          <w:lang w:val="sv-SE"/>
        </w:rPr>
        <w:t>I</w:t>
      </w:r>
      <w:r w:rsidRPr="003342D5">
        <w:rPr>
          <w:lang w:val="sv-SE"/>
        </w:rPr>
        <w:t>nformation/workshop om projektet stärkt internkontroll och öppenhet</w:t>
      </w:r>
      <w:r>
        <w:rPr>
          <w:lang w:val="sv-SE"/>
        </w:rPr>
        <w:t xml:space="preserve"> med s</w:t>
      </w:r>
      <w:r w:rsidRPr="003342D5">
        <w:rPr>
          <w:lang w:val="sv-SE"/>
        </w:rPr>
        <w:t>yfte</w:t>
      </w:r>
      <w:r>
        <w:rPr>
          <w:lang w:val="sv-SE"/>
        </w:rPr>
        <w:t xml:space="preserve"> a</w:t>
      </w:r>
      <w:r w:rsidR="0022069A">
        <w:rPr>
          <w:lang w:val="sv-SE"/>
        </w:rPr>
        <w:t>tt öka</w:t>
      </w:r>
      <w:r>
        <w:rPr>
          <w:lang w:val="sv-SE"/>
        </w:rPr>
        <w:t xml:space="preserve"> kunskaperna </w:t>
      </w:r>
      <w:r w:rsidRPr="003342D5">
        <w:rPr>
          <w:lang w:val="sv-SE"/>
        </w:rPr>
        <w:t>kring vad som gjorts, görs och skall göras för att stärka internkontrollen och öka öppenheten samt få en presentation av det informationsmaterial som stadens alla anställda fått ta del av</w:t>
      </w:r>
      <w:r w:rsidRPr="003342D5">
        <w:rPr>
          <w:rFonts w:ascii="Arial" w:hAnsi="Arial" w:cs="Arial"/>
          <w:sz w:val="22"/>
          <w:szCs w:val="22"/>
          <w:lang w:val="sv-SE"/>
        </w:rPr>
        <w:t>.</w:t>
      </w:r>
    </w:p>
    <w:p w:rsidR="003342D5" w:rsidRDefault="003342D5" w:rsidP="003342D5">
      <w:pPr>
        <w:rPr>
          <w:rFonts w:ascii="Arial" w:hAnsi="Arial" w:cs="Arial"/>
          <w:sz w:val="22"/>
          <w:szCs w:val="22"/>
          <w:lang w:val="sv-SE"/>
        </w:rPr>
      </w:pPr>
    </w:p>
    <w:p w:rsidR="003342D5" w:rsidRDefault="003342D5" w:rsidP="003342D5">
      <w:pPr>
        <w:rPr>
          <w:sz w:val="22"/>
          <w:szCs w:val="22"/>
          <w:u w:val="single"/>
          <w:lang w:val="sv-SE"/>
        </w:rPr>
      </w:pPr>
      <w:r w:rsidRPr="003342D5">
        <w:rPr>
          <w:sz w:val="22"/>
          <w:szCs w:val="22"/>
          <w:u w:val="single"/>
          <w:lang w:val="sv-SE"/>
        </w:rPr>
        <w:t>Utvärdering:</w:t>
      </w:r>
    </w:p>
    <w:p w:rsidR="00F24CF6" w:rsidRPr="00F24CF6" w:rsidRDefault="00F24CF6" w:rsidP="003342D5">
      <w:pPr>
        <w:rPr>
          <w:sz w:val="22"/>
          <w:szCs w:val="22"/>
          <w:lang w:val="sv-SE"/>
        </w:rPr>
      </w:pPr>
      <w:r w:rsidRPr="00F24CF6">
        <w:rPr>
          <w:sz w:val="22"/>
          <w:szCs w:val="22"/>
          <w:lang w:val="sv-SE"/>
        </w:rPr>
        <w:t>Ingen utvärdering genomfördes</w:t>
      </w:r>
    </w:p>
    <w:p w:rsidR="003342D5" w:rsidRPr="003342D5" w:rsidRDefault="003342D5" w:rsidP="003342D5">
      <w:pPr>
        <w:rPr>
          <w:rFonts w:ascii="Arial" w:hAnsi="Arial" w:cs="Arial"/>
          <w:sz w:val="22"/>
          <w:szCs w:val="22"/>
          <w:lang w:val="sv-SE"/>
        </w:rPr>
      </w:pPr>
    </w:p>
    <w:p w:rsidR="003342D5" w:rsidRPr="00A61ABE" w:rsidRDefault="003342D5" w:rsidP="00783AF5">
      <w:pPr>
        <w:rPr>
          <w:lang w:val="sv-SE"/>
        </w:rPr>
      </w:pPr>
    </w:p>
    <w:p w:rsidR="00783AF5" w:rsidRDefault="00783AF5" w:rsidP="00783AF5">
      <w:pPr>
        <w:rPr>
          <w:lang w:val="sv-SE"/>
        </w:rPr>
      </w:pPr>
    </w:p>
    <w:p w:rsidR="00783AF5" w:rsidRPr="00200BD5" w:rsidRDefault="00A66B9E" w:rsidP="00783AF5">
      <w:pPr>
        <w:rPr>
          <w:b/>
          <w:lang w:val="sv-SE"/>
        </w:rPr>
      </w:pPr>
      <w:r>
        <w:rPr>
          <w:b/>
          <w:lang w:val="sv-SE"/>
        </w:rPr>
        <w:t>3</w:t>
      </w:r>
      <w:r w:rsidR="00783AF5">
        <w:rPr>
          <w:b/>
          <w:lang w:val="sv-SE"/>
        </w:rPr>
        <w:t xml:space="preserve">.  </w:t>
      </w:r>
      <w:r w:rsidR="00783AF5" w:rsidRPr="00200BD5">
        <w:rPr>
          <w:b/>
          <w:lang w:val="sv-SE"/>
        </w:rPr>
        <w:t>Workshop, anslagsstiftelser; kväll vid ett tillfälle.</w:t>
      </w:r>
    </w:p>
    <w:p w:rsidR="00783AF5" w:rsidRDefault="00783AF5" w:rsidP="00783AF5">
      <w:pPr>
        <w:rPr>
          <w:lang w:val="sv-SE"/>
        </w:rPr>
      </w:pPr>
      <w:r>
        <w:rPr>
          <w:lang w:val="sv-SE"/>
        </w:rPr>
        <w:t xml:space="preserve">Antal deltagare: </w:t>
      </w:r>
      <w:r w:rsidR="00632726">
        <w:rPr>
          <w:lang w:val="sv-SE"/>
        </w:rPr>
        <w:t>27</w:t>
      </w:r>
    </w:p>
    <w:p w:rsidR="00A55CB0" w:rsidRDefault="00A55CB0" w:rsidP="00783AF5">
      <w:pPr>
        <w:rPr>
          <w:lang w:val="sv-SE"/>
        </w:rPr>
      </w:pPr>
      <w:r>
        <w:rPr>
          <w:lang w:val="sv-SE"/>
        </w:rPr>
        <w:t>Datum: 21 maj</w:t>
      </w:r>
    </w:p>
    <w:p w:rsidR="00783AF5" w:rsidRDefault="00783AF5" w:rsidP="00783AF5">
      <w:pPr>
        <w:rPr>
          <w:lang w:val="sv-SE"/>
        </w:rPr>
      </w:pPr>
    </w:p>
    <w:p w:rsidR="00AC1B9C" w:rsidRDefault="00AC1B9C" w:rsidP="00AC1B9C">
      <w:pPr>
        <w:rPr>
          <w:u w:val="single"/>
          <w:lang w:val="sv-SE"/>
        </w:rPr>
      </w:pPr>
      <w:r w:rsidRPr="00200BD5">
        <w:rPr>
          <w:u w:val="single"/>
          <w:lang w:val="sv-SE"/>
        </w:rPr>
        <w:t>Sammanfattning, innehåll:</w:t>
      </w:r>
    </w:p>
    <w:p w:rsidR="00AC1B9C" w:rsidRPr="00FF5F35" w:rsidRDefault="00AC1B9C" w:rsidP="00AC1B9C">
      <w:pPr>
        <w:rPr>
          <w:lang w:val="sv-SE"/>
        </w:rPr>
      </w:pPr>
      <w:r w:rsidRPr="00FF5F35">
        <w:rPr>
          <w:lang w:val="sv-SE"/>
        </w:rPr>
        <w:t>Syftet var att</w:t>
      </w:r>
      <w:r>
        <w:rPr>
          <w:lang w:val="sv-SE"/>
        </w:rPr>
        <w:t xml:space="preserve"> ge deltagarna de kunskaper som krävs för att tillgodose donatorns vilja och fatta rätt beslut i urvalsprocessen av ansökningar. Utbildningen vände sig till förtroendevalda i stiftelser med ändamål att ge bidrag till behövande av vård och uppfostran av barn.</w:t>
      </w:r>
    </w:p>
    <w:p w:rsidR="00783AF5" w:rsidRDefault="00783AF5" w:rsidP="00783AF5">
      <w:pPr>
        <w:rPr>
          <w:lang w:val="sv-SE"/>
        </w:rPr>
      </w:pPr>
    </w:p>
    <w:p w:rsidR="00783AF5" w:rsidRDefault="00783AF5" w:rsidP="00783AF5">
      <w:pPr>
        <w:rPr>
          <w:lang w:val="sv-SE"/>
        </w:rPr>
      </w:pPr>
      <w:r w:rsidRPr="00E522E1">
        <w:rPr>
          <w:u w:val="single"/>
          <w:lang w:val="sv-SE"/>
        </w:rPr>
        <w:t>Utvärdering</w:t>
      </w:r>
      <w:r>
        <w:rPr>
          <w:lang w:val="sv-SE"/>
        </w:rPr>
        <w:t xml:space="preserve">: </w:t>
      </w:r>
    </w:p>
    <w:p w:rsidR="00632726" w:rsidRDefault="00632726" w:rsidP="00783AF5">
      <w:pPr>
        <w:rPr>
          <w:lang w:val="sv-SE"/>
        </w:rPr>
      </w:pPr>
      <w:r>
        <w:rPr>
          <w:lang w:val="sv-SE"/>
        </w:rPr>
        <w:t>Medelvärde mellan 3.30 – 3.81</w:t>
      </w:r>
    </w:p>
    <w:p w:rsidR="00632726" w:rsidRPr="00632726" w:rsidRDefault="00632726" w:rsidP="00632726">
      <w:pPr>
        <w:rPr>
          <w:lang w:val="sv-SE"/>
        </w:rPr>
      </w:pPr>
      <w:r w:rsidRPr="00632726">
        <w:rPr>
          <w:lang w:val="sv-SE"/>
        </w:rPr>
        <w:t>Jag tycker att workshope</w:t>
      </w:r>
      <w:r>
        <w:rPr>
          <w:lang w:val="sv-SE"/>
        </w:rPr>
        <w:t>n motsvarade mina förväntningar</w:t>
      </w:r>
      <w:r w:rsidR="00A55CB0">
        <w:rPr>
          <w:lang w:val="sv-SE"/>
        </w:rPr>
        <w:t>,</w:t>
      </w:r>
      <w:r>
        <w:rPr>
          <w:lang w:val="sv-SE"/>
        </w:rPr>
        <w:t xml:space="preserve"> medelvärde 3.33.</w:t>
      </w:r>
    </w:p>
    <w:p w:rsidR="00632726" w:rsidRDefault="00632726" w:rsidP="00783AF5">
      <w:pPr>
        <w:rPr>
          <w:lang w:val="sv-SE"/>
        </w:rPr>
      </w:pPr>
    </w:p>
    <w:p w:rsidR="00632726" w:rsidRDefault="00632726" w:rsidP="00783AF5">
      <w:pPr>
        <w:rPr>
          <w:lang w:val="sv-SE"/>
        </w:rPr>
      </w:pPr>
    </w:p>
    <w:p w:rsidR="00D71777" w:rsidRDefault="00D71777" w:rsidP="00783AF5">
      <w:pPr>
        <w:rPr>
          <w:b/>
          <w:lang w:val="sv-SE"/>
        </w:rPr>
      </w:pPr>
    </w:p>
    <w:p w:rsidR="00D71777" w:rsidRDefault="00D71777" w:rsidP="00783AF5">
      <w:pPr>
        <w:rPr>
          <w:b/>
          <w:lang w:val="sv-SE"/>
        </w:rPr>
      </w:pPr>
    </w:p>
    <w:p w:rsidR="00D71777" w:rsidRDefault="00D71777" w:rsidP="00783AF5">
      <w:pPr>
        <w:rPr>
          <w:b/>
          <w:lang w:val="sv-SE"/>
        </w:rPr>
      </w:pPr>
    </w:p>
    <w:p w:rsidR="00D71777" w:rsidRDefault="00D71777" w:rsidP="00783AF5">
      <w:pPr>
        <w:rPr>
          <w:b/>
          <w:lang w:val="sv-SE"/>
        </w:rPr>
      </w:pPr>
    </w:p>
    <w:p w:rsidR="00D71777" w:rsidRDefault="00D71777" w:rsidP="00783AF5">
      <w:pPr>
        <w:rPr>
          <w:b/>
          <w:lang w:val="sv-SE"/>
        </w:rPr>
      </w:pPr>
    </w:p>
    <w:p w:rsidR="00D71777" w:rsidRDefault="00D71777" w:rsidP="00783AF5">
      <w:pPr>
        <w:rPr>
          <w:b/>
          <w:lang w:val="sv-SE"/>
        </w:rPr>
      </w:pPr>
    </w:p>
    <w:p w:rsidR="00D71777" w:rsidRDefault="00D71777" w:rsidP="00783AF5">
      <w:pPr>
        <w:rPr>
          <w:b/>
          <w:lang w:val="sv-SE"/>
        </w:rPr>
      </w:pPr>
    </w:p>
    <w:p w:rsidR="00783AF5" w:rsidRDefault="00A66B9E" w:rsidP="00783AF5">
      <w:pPr>
        <w:rPr>
          <w:b/>
          <w:lang w:val="sv-SE"/>
        </w:rPr>
      </w:pPr>
      <w:r>
        <w:rPr>
          <w:b/>
          <w:lang w:val="sv-SE"/>
        </w:rPr>
        <w:lastRenderedPageBreak/>
        <w:t>4</w:t>
      </w:r>
      <w:r w:rsidR="00783AF5">
        <w:rPr>
          <w:b/>
          <w:lang w:val="sv-SE"/>
        </w:rPr>
        <w:t xml:space="preserve">. </w:t>
      </w:r>
      <w:r w:rsidR="00783AF5" w:rsidRPr="00200BD5">
        <w:rPr>
          <w:b/>
          <w:lang w:val="sv-SE"/>
        </w:rPr>
        <w:t xml:space="preserve">Workshop, näringsdrivande stiftelser; kväll vid ett tillfälle. </w:t>
      </w:r>
    </w:p>
    <w:p w:rsidR="00D71777" w:rsidRPr="00200BD5" w:rsidRDefault="00D71777" w:rsidP="00783AF5">
      <w:pPr>
        <w:rPr>
          <w:b/>
          <w:lang w:val="sv-SE"/>
        </w:rPr>
      </w:pPr>
    </w:p>
    <w:p w:rsidR="00A55CB0" w:rsidRDefault="00783AF5" w:rsidP="00783AF5">
      <w:pPr>
        <w:rPr>
          <w:lang w:val="sv-SE"/>
        </w:rPr>
      </w:pPr>
      <w:r>
        <w:rPr>
          <w:lang w:val="sv-SE"/>
        </w:rPr>
        <w:t xml:space="preserve">Antal deltagare: </w:t>
      </w:r>
      <w:r w:rsidR="00A55CB0">
        <w:rPr>
          <w:lang w:val="sv-SE"/>
        </w:rPr>
        <w:t>7</w:t>
      </w:r>
    </w:p>
    <w:p w:rsidR="00A55CB0" w:rsidRDefault="00A55CB0" w:rsidP="00783AF5">
      <w:pPr>
        <w:rPr>
          <w:lang w:val="sv-SE"/>
        </w:rPr>
      </w:pPr>
      <w:r>
        <w:rPr>
          <w:lang w:val="sv-SE"/>
        </w:rPr>
        <w:t>Datum: 23 maj</w:t>
      </w:r>
    </w:p>
    <w:p w:rsidR="00783AF5" w:rsidRDefault="00783AF5" w:rsidP="00783AF5">
      <w:pPr>
        <w:rPr>
          <w:lang w:val="sv-SE"/>
        </w:rPr>
      </w:pPr>
    </w:p>
    <w:p w:rsidR="00783AF5" w:rsidRDefault="00783AF5" w:rsidP="00783AF5">
      <w:pPr>
        <w:rPr>
          <w:u w:val="single"/>
          <w:lang w:val="sv-SE"/>
        </w:rPr>
      </w:pPr>
      <w:r w:rsidRPr="00200BD5">
        <w:rPr>
          <w:u w:val="single"/>
          <w:lang w:val="sv-SE"/>
        </w:rPr>
        <w:t>Sammanfattning, innehåll:</w:t>
      </w:r>
    </w:p>
    <w:p w:rsidR="00D71777" w:rsidRPr="00132CE6" w:rsidRDefault="00D71777" w:rsidP="00D71777">
      <w:pPr>
        <w:rPr>
          <w:lang w:val="sv-SE"/>
        </w:rPr>
      </w:pPr>
      <w:r>
        <w:rPr>
          <w:lang w:val="sv-SE"/>
        </w:rPr>
        <w:t>Syftet var att ge deltagarna ökade kunskaper om skatteregler för bostadsstiftelser samt vad gäller vid inköp av varor och tjänster enligt Lagen om offentlig upphandling. Målgruppen var politiskt förtroendevalda i näringsidkande stiftelser.</w:t>
      </w:r>
    </w:p>
    <w:p w:rsidR="00783AF5" w:rsidRPr="00200BD5" w:rsidRDefault="00783AF5" w:rsidP="00783AF5">
      <w:pPr>
        <w:rPr>
          <w:u w:val="single"/>
          <w:lang w:val="sv-SE"/>
        </w:rPr>
      </w:pPr>
    </w:p>
    <w:p w:rsidR="00783AF5" w:rsidRDefault="00783AF5" w:rsidP="00783AF5">
      <w:pPr>
        <w:rPr>
          <w:lang w:val="sv-SE"/>
        </w:rPr>
      </w:pPr>
      <w:r w:rsidRPr="00E522E1">
        <w:rPr>
          <w:u w:val="single"/>
          <w:lang w:val="sv-SE"/>
        </w:rPr>
        <w:t>Utvärdering</w:t>
      </w:r>
      <w:r>
        <w:rPr>
          <w:lang w:val="sv-SE"/>
        </w:rPr>
        <w:t xml:space="preserve">: </w:t>
      </w:r>
    </w:p>
    <w:p w:rsidR="00A55CB0" w:rsidRDefault="00A55CB0" w:rsidP="00783AF5">
      <w:pPr>
        <w:rPr>
          <w:lang w:val="sv-SE"/>
        </w:rPr>
      </w:pPr>
      <w:r>
        <w:rPr>
          <w:lang w:val="sv-SE"/>
        </w:rPr>
        <w:t>Medelvärden mellan 3.29 - 3.86</w:t>
      </w:r>
    </w:p>
    <w:p w:rsidR="00A55CB0" w:rsidRPr="00632726" w:rsidRDefault="00A55CB0" w:rsidP="00A55CB0">
      <w:pPr>
        <w:rPr>
          <w:lang w:val="sv-SE"/>
        </w:rPr>
      </w:pPr>
      <w:r w:rsidRPr="00632726">
        <w:rPr>
          <w:lang w:val="sv-SE"/>
        </w:rPr>
        <w:t>Jag tycker att workshope</w:t>
      </w:r>
      <w:r>
        <w:rPr>
          <w:lang w:val="sv-SE"/>
        </w:rPr>
        <w:t>n motsvarade mina förväntningar, medelvärde 3.86.</w:t>
      </w:r>
    </w:p>
    <w:p w:rsidR="00A55CB0" w:rsidRDefault="00A55CB0" w:rsidP="00A55CB0">
      <w:pPr>
        <w:rPr>
          <w:lang w:val="sv-SE"/>
        </w:rPr>
      </w:pPr>
    </w:p>
    <w:p w:rsidR="00A55CB0" w:rsidRDefault="00A55CB0" w:rsidP="00783AF5">
      <w:pPr>
        <w:rPr>
          <w:lang w:val="sv-SE"/>
        </w:rPr>
      </w:pPr>
    </w:p>
    <w:p w:rsidR="00A55CB0" w:rsidRDefault="00A55CB0" w:rsidP="00783AF5">
      <w:pPr>
        <w:rPr>
          <w:lang w:val="sv-SE"/>
        </w:rPr>
      </w:pPr>
    </w:p>
    <w:p w:rsidR="00783AF5" w:rsidRPr="002905FC" w:rsidRDefault="00783AF5" w:rsidP="00783AF5">
      <w:pPr>
        <w:rPr>
          <w:b/>
          <w:lang w:val="sv-SE"/>
        </w:rPr>
      </w:pPr>
      <w:r w:rsidRPr="002905FC">
        <w:rPr>
          <w:b/>
          <w:lang w:val="sv-SE"/>
        </w:rPr>
        <w:t>Ekonomi</w:t>
      </w:r>
    </w:p>
    <w:p w:rsidR="00783AF5" w:rsidRDefault="00783AF5" w:rsidP="00783AF5">
      <w:pPr>
        <w:rPr>
          <w:lang w:val="sv-SE"/>
        </w:rPr>
      </w:pPr>
    </w:p>
    <w:p w:rsidR="00783AF5" w:rsidRPr="00142E45" w:rsidRDefault="00783AF5" w:rsidP="00783AF5">
      <w:pPr>
        <w:rPr>
          <w:lang w:val="sv-SE"/>
        </w:rPr>
      </w:pPr>
      <w:r>
        <w:rPr>
          <w:lang w:val="sv-SE"/>
        </w:rPr>
        <w:t>Budgeten för politikerutbildningar år 201</w:t>
      </w:r>
      <w:r w:rsidR="00A66B9E">
        <w:rPr>
          <w:lang w:val="sv-SE"/>
        </w:rPr>
        <w:t>2</w:t>
      </w:r>
      <w:r>
        <w:rPr>
          <w:lang w:val="sv-SE"/>
        </w:rPr>
        <w:t xml:space="preserve"> var 800 tkr. Den totala kostnaden för styrgruppen och de anordnade utbildningarna under år 201</w:t>
      </w:r>
      <w:r w:rsidR="00A66B9E">
        <w:rPr>
          <w:lang w:val="sv-SE"/>
        </w:rPr>
        <w:t>2</w:t>
      </w:r>
      <w:r>
        <w:rPr>
          <w:lang w:val="sv-SE"/>
        </w:rPr>
        <w:t xml:space="preserve"> uppgick till </w:t>
      </w:r>
      <w:r w:rsidR="00D9298D">
        <w:rPr>
          <w:lang w:val="sv-SE"/>
        </w:rPr>
        <w:t>114</w:t>
      </w:r>
      <w:r w:rsidRPr="00D9298D">
        <w:rPr>
          <w:lang w:val="sv-SE"/>
        </w:rPr>
        <w:t xml:space="preserve"> tkr</w:t>
      </w:r>
      <w:r>
        <w:rPr>
          <w:lang w:val="sv-SE"/>
        </w:rPr>
        <w:t>. Respektive nämnd har svarat för eventuellt arvode och förlorad arbetsinkomst.</w:t>
      </w:r>
    </w:p>
    <w:p w:rsidR="00783AF5" w:rsidRDefault="00783AF5" w:rsidP="00783AF5">
      <w:pPr>
        <w:rPr>
          <w:lang w:val="sv-SE"/>
        </w:rPr>
      </w:pPr>
    </w:p>
    <w:p w:rsidR="00783AF5" w:rsidRDefault="00783AF5" w:rsidP="00783AF5">
      <w:pPr>
        <w:rPr>
          <w:b/>
          <w:lang w:val="sv-SE"/>
        </w:rPr>
      </w:pPr>
    </w:p>
    <w:p w:rsidR="00783AF5" w:rsidRDefault="00783AF5" w:rsidP="00783AF5">
      <w:pPr>
        <w:rPr>
          <w:b/>
          <w:lang w:val="sv-SE"/>
        </w:rPr>
      </w:pPr>
    </w:p>
    <w:p w:rsidR="00783AF5" w:rsidRPr="002B2540" w:rsidRDefault="00783AF5" w:rsidP="00783AF5">
      <w:pPr>
        <w:rPr>
          <w:b/>
          <w:lang w:val="sv-SE"/>
        </w:rPr>
      </w:pPr>
      <w:r w:rsidRPr="002B2540">
        <w:rPr>
          <w:b/>
          <w:lang w:val="sv-SE"/>
        </w:rPr>
        <w:t>Styrgruppen för politikerutbildning</w:t>
      </w:r>
    </w:p>
    <w:p w:rsidR="00783AF5" w:rsidRDefault="00783AF5" w:rsidP="00783AF5">
      <w:pPr>
        <w:rPr>
          <w:lang w:val="sv-SE"/>
        </w:rPr>
      </w:pPr>
    </w:p>
    <w:p w:rsidR="00836D37" w:rsidRDefault="00836D37" w:rsidP="00783AF5">
      <w:pPr>
        <w:rPr>
          <w:lang w:val="sv-SE"/>
        </w:rPr>
      </w:pPr>
    </w:p>
    <w:p w:rsidR="00836D37" w:rsidRDefault="00836D37" w:rsidP="00783AF5">
      <w:pPr>
        <w:rPr>
          <w:lang w:val="sv-SE"/>
        </w:rPr>
      </w:pPr>
    </w:p>
    <w:p w:rsidR="00783AF5" w:rsidRDefault="00783AF5" w:rsidP="00836D37">
      <w:pPr>
        <w:tabs>
          <w:tab w:val="left" w:pos="2835"/>
          <w:tab w:val="left" w:pos="5670"/>
        </w:tabs>
        <w:rPr>
          <w:lang w:val="sv-SE"/>
        </w:rPr>
      </w:pPr>
      <w:r>
        <w:rPr>
          <w:lang w:val="sv-SE"/>
        </w:rPr>
        <w:t>Per Svensson</w:t>
      </w:r>
      <w:r w:rsidR="00A66B9E">
        <w:rPr>
          <w:lang w:val="sv-SE"/>
        </w:rPr>
        <w:t>/</w:t>
      </w:r>
      <w:r>
        <w:rPr>
          <w:lang w:val="sv-SE"/>
        </w:rPr>
        <w:t xml:space="preserve">                 </w:t>
      </w:r>
      <w:r w:rsidR="00836D37">
        <w:rPr>
          <w:lang w:val="sv-SE"/>
        </w:rPr>
        <w:tab/>
      </w:r>
      <w:r>
        <w:rPr>
          <w:lang w:val="sv-SE"/>
        </w:rPr>
        <w:t xml:space="preserve">Terese Blomqvist                </w:t>
      </w:r>
      <w:r w:rsidR="00836D37">
        <w:rPr>
          <w:lang w:val="sv-SE"/>
        </w:rPr>
        <w:tab/>
      </w:r>
      <w:r>
        <w:rPr>
          <w:lang w:val="sv-SE"/>
        </w:rPr>
        <w:t>Stefan Landberg</w:t>
      </w:r>
    </w:p>
    <w:p w:rsidR="00A66B9E" w:rsidRDefault="00A66B9E" w:rsidP="00836D37">
      <w:pPr>
        <w:tabs>
          <w:tab w:val="left" w:pos="2835"/>
          <w:tab w:val="left" w:pos="5670"/>
        </w:tabs>
        <w:rPr>
          <w:lang w:val="sv-SE"/>
        </w:rPr>
      </w:pPr>
      <w:r>
        <w:rPr>
          <w:lang w:val="sv-SE"/>
        </w:rPr>
        <w:t xml:space="preserve">Sara </w:t>
      </w:r>
      <w:proofErr w:type="spellStart"/>
      <w:r>
        <w:rPr>
          <w:lang w:val="sv-SE"/>
        </w:rPr>
        <w:t>Schütt</w:t>
      </w:r>
      <w:proofErr w:type="spellEnd"/>
    </w:p>
    <w:p w:rsidR="00783AF5" w:rsidRDefault="00783AF5" w:rsidP="00836D37">
      <w:pPr>
        <w:tabs>
          <w:tab w:val="left" w:pos="2835"/>
          <w:tab w:val="left" w:pos="5670"/>
        </w:tabs>
        <w:rPr>
          <w:lang w:val="sv-SE"/>
        </w:rPr>
      </w:pPr>
      <w:r>
        <w:rPr>
          <w:lang w:val="sv-SE"/>
        </w:rPr>
        <w:t>Ordföranden</w:t>
      </w:r>
    </w:p>
    <w:p w:rsidR="00783AF5" w:rsidRDefault="00783AF5" w:rsidP="00836D37">
      <w:pPr>
        <w:tabs>
          <w:tab w:val="left" w:pos="2835"/>
          <w:tab w:val="left" w:pos="5670"/>
        </w:tabs>
        <w:rPr>
          <w:lang w:val="sv-SE"/>
        </w:rPr>
      </w:pPr>
    </w:p>
    <w:p w:rsidR="00783AF5" w:rsidRDefault="00783AF5" w:rsidP="00836D37">
      <w:pPr>
        <w:tabs>
          <w:tab w:val="left" w:pos="2835"/>
          <w:tab w:val="left" w:pos="5670"/>
        </w:tabs>
        <w:rPr>
          <w:lang w:val="sv-SE"/>
        </w:rPr>
      </w:pPr>
    </w:p>
    <w:p w:rsidR="00783AF5" w:rsidRPr="00F41570" w:rsidRDefault="00A66B9E" w:rsidP="00836D37">
      <w:pPr>
        <w:tabs>
          <w:tab w:val="left" w:pos="2835"/>
          <w:tab w:val="left" w:pos="5670"/>
        </w:tabs>
        <w:rPr>
          <w:lang w:val="sv-SE"/>
        </w:rPr>
      </w:pPr>
      <w:r>
        <w:rPr>
          <w:lang w:val="sv-SE"/>
        </w:rPr>
        <w:t xml:space="preserve">Maj Karlsson                  </w:t>
      </w:r>
      <w:r w:rsidR="00836D37">
        <w:rPr>
          <w:lang w:val="sv-SE"/>
        </w:rPr>
        <w:tab/>
      </w:r>
      <w:r w:rsidR="00783AF5" w:rsidRPr="00F41570">
        <w:rPr>
          <w:lang w:val="sv-SE"/>
        </w:rPr>
        <w:t xml:space="preserve">Maria Berntsson                </w:t>
      </w:r>
      <w:r w:rsidR="00836D37">
        <w:rPr>
          <w:lang w:val="sv-SE"/>
        </w:rPr>
        <w:tab/>
      </w:r>
      <w:r w:rsidR="00783AF5" w:rsidRPr="00F41570">
        <w:rPr>
          <w:lang w:val="sv-SE"/>
        </w:rPr>
        <w:t xml:space="preserve"> Ethel Sj</w:t>
      </w:r>
      <w:r w:rsidR="00783AF5">
        <w:rPr>
          <w:lang w:val="sv-SE"/>
        </w:rPr>
        <w:t>öberg</w:t>
      </w:r>
    </w:p>
    <w:p w:rsidR="00783AF5" w:rsidRPr="00F41570" w:rsidRDefault="00783AF5" w:rsidP="00783AF5">
      <w:pPr>
        <w:rPr>
          <w:lang w:val="sv-SE"/>
        </w:rPr>
      </w:pPr>
    </w:p>
    <w:p w:rsidR="00783AF5" w:rsidRPr="00F41570" w:rsidRDefault="00783AF5" w:rsidP="00783AF5">
      <w:pPr>
        <w:rPr>
          <w:lang w:val="sv-SE"/>
        </w:rPr>
      </w:pPr>
    </w:p>
    <w:p w:rsidR="00783AF5" w:rsidRPr="00F41570" w:rsidRDefault="00783AF5" w:rsidP="00783AF5">
      <w:pPr>
        <w:rPr>
          <w:lang w:val="sv-SE"/>
        </w:rPr>
      </w:pPr>
    </w:p>
    <w:p w:rsidR="00F8081C" w:rsidRDefault="00F8081C">
      <w:pPr>
        <w:rPr>
          <w:lang w:val="sv-SE"/>
        </w:rPr>
      </w:pPr>
    </w:p>
    <w:p w:rsidR="00F8081C" w:rsidRDefault="00F8081C">
      <w:pPr>
        <w:rPr>
          <w:lang w:val="sv-SE"/>
        </w:rPr>
      </w:pPr>
    </w:p>
    <w:p w:rsidR="00F8081C" w:rsidRDefault="00F8081C">
      <w:pPr>
        <w:rPr>
          <w:lang w:val="sv-SE"/>
        </w:rPr>
      </w:pPr>
    </w:p>
    <w:p w:rsidR="00F8081C" w:rsidRDefault="00F8081C">
      <w:pPr>
        <w:rPr>
          <w:lang w:val="sv-SE"/>
        </w:rPr>
      </w:pPr>
    </w:p>
    <w:p w:rsidR="00F8081C" w:rsidRDefault="00F8081C">
      <w:pPr>
        <w:rPr>
          <w:lang w:val="sv-SE"/>
        </w:rPr>
      </w:pPr>
    </w:p>
    <w:p w:rsidR="00F8081C" w:rsidRDefault="00F8081C">
      <w:pPr>
        <w:rPr>
          <w:lang w:val="sv-SE"/>
        </w:rPr>
      </w:pPr>
    </w:p>
    <w:p w:rsidR="00F8081C" w:rsidRDefault="00F8081C">
      <w:pPr>
        <w:rPr>
          <w:lang w:val="sv-SE"/>
        </w:rPr>
      </w:pPr>
    </w:p>
    <w:p w:rsidR="00F8081C" w:rsidRPr="00783AF5" w:rsidRDefault="00F8081C">
      <w:pPr>
        <w:rPr>
          <w:lang w:val="sv-SE"/>
        </w:rPr>
      </w:pPr>
    </w:p>
    <w:sectPr w:rsidR="00F8081C" w:rsidRPr="00783AF5" w:rsidSect="00C4458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069"/>
    <w:multiLevelType w:val="hybridMultilevel"/>
    <w:tmpl w:val="F782DDE2"/>
    <w:lvl w:ilvl="0" w:tplc="C43E0212">
      <w:start w:val="1"/>
      <w:numFmt w:val="bullet"/>
      <w:lvlText w:val="-"/>
      <w:lvlJc w:val="left"/>
      <w:pPr>
        <w:tabs>
          <w:tab w:val="num" w:pos="720"/>
        </w:tabs>
        <w:ind w:left="720" w:hanging="360"/>
      </w:pPr>
      <w:rPr>
        <w:rFonts w:ascii="Times New Roman" w:hAnsi="Times New Roman" w:hint="default"/>
      </w:rPr>
    </w:lvl>
    <w:lvl w:ilvl="1" w:tplc="B36A8E60" w:tentative="1">
      <w:start w:val="1"/>
      <w:numFmt w:val="bullet"/>
      <w:lvlText w:val="-"/>
      <w:lvlJc w:val="left"/>
      <w:pPr>
        <w:tabs>
          <w:tab w:val="num" w:pos="1440"/>
        </w:tabs>
        <w:ind w:left="1440" w:hanging="360"/>
      </w:pPr>
      <w:rPr>
        <w:rFonts w:ascii="Times New Roman" w:hAnsi="Times New Roman" w:hint="default"/>
      </w:rPr>
    </w:lvl>
    <w:lvl w:ilvl="2" w:tplc="7E4E1C8E" w:tentative="1">
      <w:start w:val="1"/>
      <w:numFmt w:val="bullet"/>
      <w:lvlText w:val="-"/>
      <w:lvlJc w:val="left"/>
      <w:pPr>
        <w:tabs>
          <w:tab w:val="num" w:pos="2160"/>
        </w:tabs>
        <w:ind w:left="2160" w:hanging="360"/>
      </w:pPr>
      <w:rPr>
        <w:rFonts w:ascii="Times New Roman" w:hAnsi="Times New Roman" w:hint="default"/>
      </w:rPr>
    </w:lvl>
    <w:lvl w:ilvl="3" w:tplc="D680A69E" w:tentative="1">
      <w:start w:val="1"/>
      <w:numFmt w:val="bullet"/>
      <w:lvlText w:val="-"/>
      <w:lvlJc w:val="left"/>
      <w:pPr>
        <w:tabs>
          <w:tab w:val="num" w:pos="2880"/>
        </w:tabs>
        <w:ind w:left="2880" w:hanging="360"/>
      </w:pPr>
      <w:rPr>
        <w:rFonts w:ascii="Times New Roman" w:hAnsi="Times New Roman" w:hint="default"/>
      </w:rPr>
    </w:lvl>
    <w:lvl w:ilvl="4" w:tplc="97D42806" w:tentative="1">
      <w:start w:val="1"/>
      <w:numFmt w:val="bullet"/>
      <w:lvlText w:val="-"/>
      <w:lvlJc w:val="left"/>
      <w:pPr>
        <w:tabs>
          <w:tab w:val="num" w:pos="3600"/>
        </w:tabs>
        <w:ind w:left="3600" w:hanging="360"/>
      </w:pPr>
      <w:rPr>
        <w:rFonts w:ascii="Times New Roman" w:hAnsi="Times New Roman" w:hint="default"/>
      </w:rPr>
    </w:lvl>
    <w:lvl w:ilvl="5" w:tplc="B25E4990" w:tentative="1">
      <w:start w:val="1"/>
      <w:numFmt w:val="bullet"/>
      <w:lvlText w:val="-"/>
      <w:lvlJc w:val="left"/>
      <w:pPr>
        <w:tabs>
          <w:tab w:val="num" w:pos="4320"/>
        </w:tabs>
        <w:ind w:left="4320" w:hanging="360"/>
      </w:pPr>
      <w:rPr>
        <w:rFonts w:ascii="Times New Roman" w:hAnsi="Times New Roman" w:hint="default"/>
      </w:rPr>
    </w:lvl>
    <w:lvl w:ilvl="6" w:tplc="9D983D2E" w:tentative="1">
      <w:start w:val="1"/>
      <w:numFmt w:val="bullet"/>
      <w:lvlText w:val="-"/>
      <w:lvlJc w:val="left"/>
      <w:pPr>
        <w:tabs>
          <w:tab w:val="num" w:pos="5040"/>
        </w:tabs>
        <w:ind w:left="5040" w:hanging="360"/>
      </w:pPr>
      <w:rPr>
        <w:rFonts w:ascii="Times New Roman" w:hAnsi="Times New Roman" w:hint="default"/>
      </w:rPr>
    </w:lvl>
    <w:lvl w:ilvl="7" w:tplc="5E2C2A3A" w:tentative="1">
      <w:start w:val="1"/>
      <w:numFmt w:val="bullet"/>
      <w:lvlText w:val="-"/>
      <w:lvlJc w:val="left"/>
      <w:pPr>
        <w:tabs>
          <w:tab w:val="num" w:pos="5760"/>
        </w:tabs>
        <w:ind w:left="5760" w:hanging="360"/>
      </w:pPr>
      <w:rPr>
        <w:rFonts w:ascii="Times New Roman" w:hAnsi="Times New Roman" w:hint="default"/>
      </w:rPr>
    </w:lvl>
    <w:lvl w:ilvl="8" w:tplc="5A04BA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F282AB8"/>
    <w:multiLevelType w:val="hybridMultilevel"/>
    <w:tmpl w:val="FBBC0E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9B12A9"/>
    <w:multiLevelType w:val="hybridMultilevel"/>
    <w:tmpl w:val="2466B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E02118"/>
    <w:multiLevelType w:val="hybridMultilevel"/>
    <w:tmpl w:val="C866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783AF5"/>
    <w:rsid w:val="00111A70"/>
    <w:rsid w:val="001347DB"/>
    <w:rsid w:val="00154C8E"/>
    <w:rsid w:val="0022069A"/>
    <w:rsid w:val="003342D5"/>
    <w:rsid w:val="00373E6E"/>
    <w:rsid w:val="00501FC9"/>
    <w:rsid w:val="0052199B"/>
    <w:rsid w:val="005D1A01"/>
    <w:rsid w:val="005D6D0C"/>
    <w:rsid w:val="00632726"/>
    <w:rsid w:val="006A06E0"/>
    <w:rsid w:val="006B2EF3"/>
    <w:rsid w:val="006D390A"/>
    <w:rsid w:val="00783AF5"/>
    <w:rsid w:val="00836D37"/>
    <w:rsid w:val="008A09F5"/>
    <w:rsid w:val="00A55CB0"/>
    <w:rsid w:val="00A66B9E"/>
    <w:rsid w:val="00AC1B9C"/>
    <w:rsid w:val="00BA40D1"/>
    <w:rsid w:val="00BC11DE"/>
    <w:rsid w:val="00C44582"/>
    <w:rsid w:val="00C51196"/>
    <w:rsid w:val="00C82523"/>
    <w:rsid w:val="00D6731C"/>
    <w:rsid w:val="00D71777"/>
    <w:rsid w:val="00D9298D"/>
    <w:rsid w:val="00DC497E"/>
    <w:rsid w:val="00DC6F11"/>
    <w:rsid w:val="00DD3845"/>
    <w:rsid w:val="00E172D6"/>
    <w:rsid w:val="00F24CF6"/>
    <w:rsid w:val="00F654B5"/>
    <w:rsid w:val="00F808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F5"/>
    <w:pPr>
      <w:spacing w:after="0" w:line="240" w:lineRule="auto"/>
    </w:pPr>
    <w:rPr>
      <w:rFonts w:ascii="Times New Roman" w:eastAsia="Times New Roman" w:hAnsi="Times New Roman" w:cs="Times New Roman"/>
      <w:sz w:val="24"/>
      <w:szCs w:val="24"/>
      <w:lang w:val="en-US"/>
    </w:rPr>
  </w:style>
  <w:style w:type="paragraph" w:styleId="Rubrik1">
    <w:name w:val="heading 1"/>
    <w:basedOn w:val="Normal"/>
    <w:next w:val="Normal"/>
    <w:link w:val="Rubrik1Char"/>
    <w:qFormat/>
    <w:rsid w:val="00783AF5"/>
    <w:pPr>
      <w:keepNext/>
      <w:outlineLvl w:val="0"/>
    </w:pPr>
    <w:rPr>
      <w:b/>
      <w:bCs/>
      <w:lang w:val="sv-SE" w:eastAsia="sv-SE"/>
    </w:rPr>
  </w:style>
  <w:style w:type="paragraph" w:styleId="Rubrik6">
    <w:name w:val="heading 6"/>
    <w:basedOn w:val="Normal"/>
    <w:next w:val="Normal"/>
    <w:link w:val="Rubrik6Char"/>
    <w:qFormat/>
    <w:rsid w:val="00783AF5"/>
    <w:pPr>
      <w:keepNext/>
      <w:outlineLvl w:val="5"/>
    </w:pPr>
    <w:rPr>
      <w:b/>
      <w:bCs/>
      <w:sz w:val="2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83AF5"/>
    <w:rPr>
      <w:rFonts w:ascii="Times New Roman" w:eastAsia="Times New Roman" w:hAnsi="Times New Roman" w:cs="Times New Roman"/>
      <w:b/>
      <w:bCs/>
      <w:sz w:val="24"/>
      <w:szCs w:val="24"/>
      <w:lang w:eastAsia="sv-SE"/>
    </w:rPr>
  </w:style>
  <w:style w:type="character" w:customStyle="1" w:styleId="Rubrik6Char">
    <w:name w:val="Rubrik 6 Char"/>
    <w:basedOn w:val="Standardstycketeckensnitt"/>
    <w:link w:val="Rubrik6"/>
    <w:rsid w:val="00783AF5"/>
    <w:rPr>
      <w:rFonts w:ascii="Times New Roman" w:eastAsia="Times New Roman" w:hAnsi="Times New Roman" w:cs="Times New Roman"/>
      <w:b/>
      <w:bCs/>
      <w:sz w:val="28"/>
      <w:szCs w:val="24"/>
      <w:lang w:eastAsia="sv-SE"/>
    </w:rPr>
  </w:style>
  <w:style w:type="paragraph" w:styleId="Rubrik">
    <w:name w:val="Title"/>
    <w:basedOn w:val="Normal"/>
    <w:link w:val="RubrikChar"/>
    <w:qFormat/>
    <w:rsid w:val="00783AF5"/>
    <w:pPr>
      <w:jc w:val="center"/>
    </w:pPr>
    <w:rPr>
      <w:b/>
      <w:bCs/>
      <w:i/>
      <w:iCs/>
      <w:lang w:val="sv-SE" w:eastAsia="sv-SE"/>
    </w:rPr>
  </w:style>
  <w:style w:type="character" w:customStyle="1" w:styleId="RubrikChar">
    <w:name w:val="Rubrik Char"/>
    <w:basedOn w:val="Standardstycketeckensnitt"/>
    <w:link w:val="Rubrik"/>
    <w:rsid w:val="00783AF5"/>
    <w:rPr>
      <w:rFonts w:ascii="Times New Roman" w:eastAsia="Times New Roman" w:hAnsi="Times New Roman" w:cs="Times New Roman"/>
      <w:b/>
      <w:bCs/>
      <w:i/>
      <w:iCs/>
      <w:sz w:val="24"/>
      <w:szCs w:val="24"/>
      <w:lang w:eastAsia="sv-SE"/>
    </w:rPr>
  </w:style>
  <w:style w:type="paragraph" w:styleId="Brdtext">
    <w:name w:val="Body Text"/>
    <w:basedOn w:val="Normal"/>
    <w:link w:val="BrdtextChar"/>
    <w:rsid w:val="00783AF5"/>
    <w:rPr>
      <w:b/>
      <w:bCs/>
      <w:sz w:val="32"/>
      <w:lang w:val="sv-SE" w:eastAsia="sv-SE"/>
    </w:rPr>
  </w:style>
  <w:style w:type="character" w:customStyle="1" w:styleId="BrdtextChar">
    <w:name w:val="Brödtext Char"/>
    <w:basedOn w:val="Standardstycketeckensnitt"/>
    <w:link w:val="Brdtext"/>
    <w:rsid w:val="00783AF5"/>
    <w:rPr>
      <w:rFonts w:ascii="Times New Roman" w:eastAsia="Times New Roman" w:hAnsi="Times New Roman" w:cs="Times New Roman"/>
      <w:b/>
      <w:bCs/>
      <w:sz w:val="32"/>
      <w:szCs w:val="24"/>
      <w:lang w:eastAsia="sv-SE"/>
    </w:rPr>
  </w:style>
  <w:style w:type="paragraph" w:styleId="Underrubrik">
    <w:name w:val="Subtitle"/>
    <w:basedOn w:val="Normal"/>
    <w:link w:val="UnderrubrikChar"/>
    <w:qFormat/>
    <w:rsid w:val="00783AF5"/>
    <w:pPr>
      <w:ind w:right="-511"/>
    </w:pPr>
    <w:rPr>
      <w:b/>
      <w:bCs/>
      <w:lang w:val="sv-SE" w:eastAsia="sv-SE"/>
    </w:rPr>
  </w:style>
  <w:style w:type="character" w:customStyle="1" w:styleId="UnderrubrikChar">
    <w:name w:val="Underrubrik Char"/>
    <w:basedOn w:val="Standardstycketeckensnitt"/>
    <w:link w:val="Underrubrik"/>
    <w:rsid w:val="00783AF5"/>
    <w:rPr>
      <w:rFonts w:ascii="Times New Roman" w:eastAsia="Times New Roman" w:hAnsi="Times New Roman" w:cs="Times New Roman"/>
      <w:b/>
      <w:bCs/>
      <w:sz w:val="24"/>
      <w:szCs w:val="24"/>
      <w:lang w:eastAsia="sv-SE"/>
    </w:rPr>
  </w:style>
  <w:style w:type="paragraph" w:styleId="Ballongtext">
    <w:name w:val="Balloon Text"/>
    <w:basedOn w:val="Normal"/>
    <w:link w:val="BallongtextChar"/>
    <w:uiPriority w:val="99"/>
    <w:semiHidden/>
    <w:unhideWhenUsed/>
    <w:rsid w:val="00783AF5"/>
    <w:rPr>
      <w:rFonts w:ascii="Tahoma" w:hAnsi="Tahoma" w:cs="Tahoma"/>
      <w:sz w:val="16"/>
      <w:szCs w:val="16"/>
    </w:rPr>
  </w:style>
  <w:style w:type="character" w:customStyle="1" w:styleId="BallongtextChar">
    <w:name w:val="Ballongtext Char"/>
    <w:basedOn w:val="Standardstycketeckensnitt"/>
    <w:link w:val="Ballongtext"/>
    <w:uiPriority w:val="99"/>
    <w:semiHidden/>
    <w:rsid w:val="00783AF5"/>
    <w:rPr>
      <w:rFonts w:ascii="Tahoma" w:eastAsia="Times New Roman" w:hAnsi="Tahoma" w:cs="Tahoma"/>
      <w:sz w:val="16"/>
      <w:szCs w:val="16"/>
      <w:lang w:val="en-US"/>
    </w:rPr>
  </w:style>
  <w:style w:type="paragraph" w:customStyle="1" w:styleId="Default">
    <w:name w:val="Default"/>
    <w:rsid w:val="00F24CF6"/>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D71777"/>
    <w:pPr>
      <w:ind w:left="720"/>
      <w:contextualSpacing/>
    </w:pPr>
  </w:style>
</w:styles>
</file>

<file path=word/webSettings.xml><?xml version="1.0" encoding="utf-8"?>
<w:webSettings xmlns:r="http://schemas.openxmlformats.org/officeDocument/2006/relationships" xmlns:w="http://schemas.openxmlformats.org/wordprocessingml/2006/main">
  <w:divs>
    <w:div w:id="18004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3345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ingbra0510</dc:creator>
  <cp:lastModifiedBy>hedand0327</cp:lastModifiedBy>
  <cp:revision>4</cp:revision>
  <dcterms:created xsi:type="dcterms:W3CDTF">2013-03-05T14:23:00Z</dcterms:created>
  <dcterms:modified xsi:type="dcterms:W3CDTF">2014-03-17T09:44:00Z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B94AAD84D28EA0ADC1257B24004EA22A</vt:lpwstr>
  </property>
  <property fmtid="{D5CDD505-2E9C-101B-9397-08002B2CF9AE}" pid="6" name="SW_DocHWND">
    <vt:r8>1837180</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SWINGINTEGRATOR.5.25.000.DOT</vt:lpwstr>
  </property>
</Properties>
</file>